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27FF76E" w14:textId="3C22105E" w:rsidR="00B366F3" w:rsidRPr="00B366F3" w:rsidRDefault="00B366F3" w:rsidP="00B366F3">
      <w:pPr>
        <w:keepNext/>
        <w:spacing w:after="120"/>
        <w:jc w:val="center"/>
        <w:outlineLvl w:val="1"/>
        <w:rPr>
          <w:rFonts w:ascii="Arial" w:hAnsi="Arial" w:cs="Arial"/>
          <w:b/>
          <w:bCs/>
          <w:sz w:val="24"/>
          <w:szCs w:val="22"/>
        </w:rPr>
      </w:pPr>
      <w:bookmarkStart w:id="2" w:name="_Toc291431796"/>
      <w:bookmarkStart w:id="3" w:name="_Toc94190560"/>
      <w:bookmarkStart w:id="4" w:name="_Toc291431782"/>
      <w:bookmarkStart w:id="5" w:name="_Toc94190546"/>
      <w:bookmarkEnd w:id="0"/>
      <w:bookmarkEnd w:id="1"/>
      <w:r w:rsidRPr="00B366F3">
        <w:rPr>
          <w:rFonts w:ascii="Arial" w:hAnsi="Arial" w:cs="Arial"/>
          <w:b/>
          <w:bCs/>
          <w:sz w:val="24"/>
          <w:szCs w:val="28"/>
        </w:rPr>
        <w:t xml:space="preserve">Aiuto dei cristiani </w:t>
      </w:r>
      <w:bookmarkEnd w:id="2"/>
      <w:bookmarkEnd w:id="3"/>
    </w:p>
    <w:p w14:paraId="146E4660" w14:textId="7A1FF7EC" w:rsidR="00B366F3" w:rsidRPr="006B1428" w:rsidRDefault="006B1428" w:rsidP="00B366F3">
      <w:pPr>
        <w:spacing w:after="120"/>
        <w:jc w:val="both"/>
        <w:rPr>
          <w:rFonts w:ascii="Arial" w:hAnsi="Arial" w:cs="Arial"/>
          <w:i/>
          <w:iCs/>
          <w:color w:val="000000"/>
          <w:szCs w:val="18"/>
        </w:rPr>
      </w:pPr>
      <w:r w:rsidRPr="006B1428">
        <w:rPr>
          <w:rFonts w:ascii="Arial" w:hAnsi="Arial" w:cs="Arial"/>
          <w:szCs w:val="22"/>
        </w:rPr>
        <w:t xml:space="preserve">Un tempo abbiamo scritto: </w:t>
      </w:r>
      <w:r w:rsidR="00B366F3" w:rsidRPr="006B1428">
        <w:rPr>
          <w:rFonts w:ascii="Arial" w:hAnsi="Arial" w:cs="Arial"/>
          <w:szCs w:val="22"/>
        </w:rPr>
        <w:t xml:space="preserve">Sempre nell’Antica Scrittura Dio è stato invocato come aiuto potente, efficace sempre, capace di liberare da ogni afflizione, tristezza, difficoltà. Anche dai nemici più potenti il Signore liberava con mano forte, braccio teso, volontà risoluta, rivelando nelle sue azioni tutta la sua divina onnipotenza e irresistibile determinazione. </w:t>
      </w:r>
      <w:r>
        <w:rPr>
          <w:rFonts w:ascii="Arial" w:hAnsi="Arial" w:cs="Arial"/>
          <w:szCs w:val="22"/>
        </w:rPr>
        <w:t xml:space="preserve"> </w:t>
      </w:r>
      <w:r w:rsidR="00B366F3" w:rsidRPr="006B1428">
        <w:rPr>
          <w:rFonts w:ascii="Arial" w:hAnsi="Arial" w:cs="Arial"/>
          <w:i/>
          <w:iCs/>
          <w:color w:val="000000"/>
          <w:szCs w:val="18"/>
        </w:rPr>
        <w:t xml:space="preserve">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 </w:t>
      </w:r>
    </w:p>
    <w:p w14:paraId="658EA039" w14:textId="151642FE" w:rsidR="00B366F3" w:rsidRPr="006B1428" w:rsidRDefault="00B366F3" w:rsidP="00B366F3">
      <w:pPr>
        <w:spacing w:after="120"/>
        <w:jc w:val="both"/>
        <w:rPr>
          <w:rFonts w:ascii="Arial" w:hAnsi="Arial" w:cs="Courier New"/>
          <w:color w:val="000000"/>
          <w:szCs w:val="18"/>
        </w:rPr>
      </w:pPr>
      <w:r w:rsidRPr="006B1428">
        <w:rPr>
          <w:rFonts w:ascii="Arial" w:hAnsi="Arial" w:cs="Arial"/>
          <w:szCs w:val="22"/>
        </w:rPr>
        <w:t>L’aiuto più “potente, divino, santo, forte, vero, efficace, risolutore della nostra condizione umana”, Dio ce lo ha donato per mezzo del Figlio suo, il quale, incarnandosi, ha preso su di sé le nostre iniquità, i nostri peccati, le nostre infermità e malattie e li ha tolt</w:t>
      </w:r>
      <w:r w:rsidR="002F5C6F">
        <w:rPr>
          <w:rFonts w:ascii="Arial" w:hAnsi="Arial" w:cs="Arial"/>
          <w:szCs w:val="22"/>
        </w:rPr>
        <w:t>i</w:t>
      </w:r>
      <w:r w:rsidRPr="006B1428">
        <w:rPr>
          <w:rFonts w:ascii="Arial" w:hAnsi="Arial" w:cs="Arial"/>
          <w:szCs w:val="22"/>
        </w:rPr>
        <w:t>, espiando per noi, morendo al posto nostro, in vece nostra. Questo aiuto potente è così cantato nel Canto del Servo Sofferente del Signore:</w:t>
      </w:r>
      <w:r w:rsidRPr="006B1428">
        <w:rPr>
          <w:rFonts w:ascii="Arial" w:hAnsi="Arial" w:cs="Arial"/>
          <w:szCs w:val="18"/>
        </w:rPr>
        <w:t xml:space="preserve"> </w:t>
      </w:r>
      <w:r w:rsidRPr="006B1428">
        <w:rPr>
          <w:rFonts w:ascii="Arial" w:hAnsi="Arial" w:cs="Arial"/>
          <w:i/>
          <w:szCs w:val="18"/>
        </w:rPr>
        <w:t>“</w:t>
      </w:r>
      <w:r w:rsidRPr="006B1428">
        <w:rPr>
          <w:rFonts w:ascii="Arial" w:hAnsi="Arial" w:cs="Courier New"/>
          <w:i/>
          <w:color w:val="000000"/>
          <w:szCs w:val="18"/>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r w:rsidRPr="006B1428">
        <w:rPr>
          <w:rFonts w:ascii="Arial" w:hAnsi="Arial" w:cs="Courier New"/>
          <w:color w:val="000000"/>
          <w:szCs w:val="18"/>
        </w:rPr>
        <w:t xml:space="preserve">È un aiuto di essenza per cambiamento di sostanza e di natura. </w:t>
      </w:r>
    </w:p>
    <w:p w14:paraId="2BA59242" w14:textId="77777777" w:rsidR="00B366F3" w:rsidRPr="006B1428" w:rsidRDefault="00B366F3" w:rsidP="00B366F3">
      <w:pPr>
        <w:spacing w:after="120"/>
        <w:jc w:val="both"/>
        <w:rPr>
          <w:rFonts w:ascii="Arial" w:hAnsi="Arial" w:cs="Courier New"/>
          <w:color w:val="000000"/>
          <w:szCs w:val="18"/>
        </w:rPr>
      </w:pPr>
      <w:r w:rsidRPr="006B1428">
        <w:rPr>
          <w:rFonts w:ascii="Arial" w:hAnsi="Arial" w:cs="Courier New"/>
          <w:color w:val="000000"/>
          <w:szCs w:val="18"/>
        </w:rPr>
        <w:t xml:space="preserve">Come la Vergine aiuta i cristiani e perché essa viene invocata come </w:t>
      </w:r>
      <w:r w:rsidRPr="006B1428">
        <w:rPr>
          <w:rFonts w:ascii="Arial" w:hAnsi="Arial" w:cs="Courier New"/>
          <w:i/>
          <w:color w:val="000000"/>
          <w:szCs w:val="18"/>
        </w:rPr>
        <w:t>“aiuto dei cristiani”?</w:t>
      </w:r>
      <w:r w:rsidRPr="006B1428">
        <w:rPr>
          <w:rFonts w:ascii="Arial" w:hAnsi="Arial" w:cs="Courier New"/>
          <w:color w:val="000000"/>
          <w:szCs w:val="18"/>
        </w:rPr>
        <w:t xml:space="preserve">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w:t>
      </w:r>
    </w:p>
    <w:p w14:paraId="426EACCA" w14:textId="3DFFEB11" w:rsidR="00B366F3" w:rsidRPr="006B1428" w:rsidRDefault="00B366F3" w:rsidP="00B366F3">
      <w:pPr>
        <w:spacing w:after="120"/>
        <w:jc w:val="both"/>
        <w:rPr>
          <w:rFonts w:ascii="Arial" w:hAnsi="Arial" w:cs="Courier New"/>
          <w:color w:val="000000"/>
          <w:szCs w:val="18"/>
        </w:rPr>
      </w:pPr>
      <w:r w:rsidRPr="006B1428">
        <w:rPr>
          <w:rFonts w:ascii="Arial" w:hAnsi="Arial" w:cs="Courier New"/>
          <w:color w:val="000000"/>
          <w:szCs w:val="18"/>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w:t>
      </w:r>
      <w:r w:rsidRPr="006B1428">
        <w:rPr>
          <w:rFonts w:ascii="Arial" w:hAnsi="Arial" w:cs="Courier New"/>
          <w:i/>
          <w:color w:val="000000"/>
          <w:szCs w:val="18"/>
        </w:rPr>
        <w:t>“gustato”</w:t>
      </w:r>
      <w:r w:rsidRPr="006B1428">
        <w:rPr>
          <w:rFonts w:ascii="Arial" w:hAnsi="Arial" w:cs="Courier New"/>
          <w:color w:val="000000"/>
          <w:szCs w:val="18"/>
        </w:rPr>
        <w:t xml:space="preserve">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r w:rsidR="006B1428">
        <w:rPr>
          <w:rFonts w:ascii="Arial" w:hAnsi="Arial" w:cs="Courier New"/>
          <w:color w:val="000000"/>
          <w:szCs w:val="18"/>
        </w:rPr>
        <w:t xml:space="preserve"> </w:t>
      </w:r>
      <w:r w:rsidRPr="006B1428">
        <w:rPr>
          <w:rFonts w:ascii="Arial" w:hAnsi="Arial" w:cs="Courier New"/>
          <w:color w:val="000000"/>
          <w:szCs w:val="18"/>
        </w:rPr>
        <w:t xml:space="preserve">Vergine Maria, Madre della Redenzione, Angeli, Santi, dateci questa scienza. </w:t>
      </w:r>
    </w:p>
    <w:p w14:paraId="18E9BDFD" w14:textId="55C78D92" w:rsidR="00FF6ED0" w:rsidRDefault="006B1428" w:rsidP="0008567D">
      <w:pPr>
        <w:spacing w:after="120"/>
        <w:jc w:val="both"/>
        <w:rPr>
          <w:rFonts w:ascii="Arial" w:hAnsi="Arial" w:cs="Arial"/>
          <w:szCs w:val="22"/>
        </w:rPr>
      </w:pPr>
      <w:r w:rsidRPr="002F5C6F">
        <w:rPr>
          <w:rFonts w:ascii="Arial" w:hAnsi="Arial" w:cs="Arial"/>
          <w:szCs w:val="22"/>
        </w:rPr>
        <w:t>Ora aggiungiamo:</w:t>
      </w:r>
      <w:r w:rsidR="002F5C6F" w:rsidRPr="002F5C6F">
        <w:rPr>
          <w:rFonts w:ascii="Arial" w:hAnsi="Arial" w:cs="Arial"/>
          <w:szCs w:val="22"/>
        </w:rPr>
        <w:t xml:space="preserve"> Satana ha deciso, sfidando il Signore, non solo </w:t>
      </w:r>
      <w:r w:rsidR="002F5C6F">
        <w:rPr>
          <w:rFonts w:ascii="Arial" w:hAnsi="Arial" w:cs="Arial"/>
          <w:szCs w:val="22"/>
        </w:rPr>
        <w:t xml:space="preserve">di divorare il cristiano, facendone un suo servo per l’edificazione del suo regno infernale sulla nostra terra, ma anche di ridurre la Chiesa del Dio vivente a un cumulo di </w:t>
      </w:r>
      <w:r w:rsidR="00C62531">
        <w:rPr>
          <w:rFonts w:ascii="Arial" w:hAnsi="Arial" w:cs="Arial"/>
          <w:szCs w:val="22"/>
        </w:rPr>
        <w:t xml:space="preserve">macerie e </w:t>
      </w:r>
      <w:r w:rsidR="002F5C6F">
        <w:rPr>
          <w:rFonts w:ascii="Arial" w:hAnsi="Arial" w:cs="Arial"/>
          <w:szCs w:val="22"/>
        </w:rPr>
        <w:t xml:space="preserve">rovine spirituali. Come sta riuscendo in questo? Attraverso una sua speciale strategia </w:t>
      </w:r>
      <w:r w:rsidR="00C62531">
        <w:rPr>
          <w:rFonts w:ascii="Arial" w:hAnsi="Arial" w:cs="Arial"/>
          <w:szCs w:val="22"/>
        </w:rPr>
        <w:t xml:space="preserve">fatta di tappe o traguardi </w:t>
      </w:r>
      <w:r w:rsidR="002F5C6F">
        <w:rPr>
          <w:rFonts w:ascii="Arial" w:hAnsi="Arial" w:cs="Arial"/>
          <w:szCs w:val="22"/>
        </w:rPr>
        <w:t>progressiv</w:t>
      </w:r>
      <w:r w:rsidR="00C62531">
        <w:rPr>
          <w:rFonts w:ascii="Arial" w:hAnsi="Arial" w:cs="Arial"/>
          <w:szCs w:val="22"/>
        </w:rPr>
        <w:t>i</w:t>
      </w:r>
      <w:r w:rsidR="002F5C6F">
        <w:rPr>
          <w:rFonts w:ascii="Arial" w:hAnsi="Arial" w:cs="Arial"/>
          <w:szCs w:val="22"/>
        </w:rPr>
        <w:t>. Prima tappa: separare i ministri della Parola dalla Parola. Raggiunto questo primo traguardo</w:t>
      </w:r>
      <w:r w:rsidR="00EA7812">
        <w:rPr>
          <w:rFonts w:ascii="Arial" w:hAnsi="Arial" w:cs="Arial"/>
          <w:szCs w:val="22"/>
        </w:rPr>
        <w:t>,</w:t>
      </w:r>
      <w:r w:rsidR="002F5C6F">
        <w:rPr>
          <w:rFonts w:ascii="Arial" w:hAnsi="Arial" w:cs="Arial"/>
          <w:szCs w:val="22"/>
        </w:rPr>
        <w:t xml:space="preserve"> ha separato la fede dalla sua verità. </w:t>
      </w:r>
      <w:r w:rsidR="00605134">
        <w:rPr>
          <w:rFonts w:ascii="Arial" w:hAnsi="Arial" w:cs="Arial"/>
          <w:szCs w:val="22"/>
        </w:rPr>
        <w:t>Dopo questo traguardo</w:t>
      </w:r>
      <w:r w:rsidR="00EA7812">
        <w:rPr>
          <w:rFonts w:ascii="Arial" w:hAnsi="Arial" w:cs="Arial"/>
          <w:szCs w:val="22"/>
        </w:rPr>
        <w:t>,</w:t>
      </w:r>
      <w:r w:rsidR="00605134">
        <w:rPr>
          <w:rFonts w:ascii="Arial" w:hAnsi="Arial" w:cs="Arial"/>
          <w:szCs w:val="22"/>
        </w:rPr>
        <w:t xml:space="preserve"> ha trasformato tutta la trascendenza in immanenza, l’eternità in tempo, l’</w:t>
      </w:r>
      <w:r w:rsidR="00C62531">
        <w:rPr>
          <w:rFonts w:ascii="Arial" w:hAnsi="Arial" w:cs="Arial"/>
          <w:szCs w:val="22"/>
        </w:rPr>
        <w:t xml:space="preserve">uomo </w:t>
      </w:r>
      <w:r w:rsidR="00605134">
        <w:rPr>
          <w:rFonts w:ascii="Arial" w:hAnsi="Arial" w:cs="Arial"/>
          <w:szCs w:val="22"/>
        </w:rPr>
        <w:t xml:space="preserve">in solo corpo, il solo corpo in desideri secondo </w:t>
      </w:r>
      <w:r w:rsidR="00EA7812">
        <w:rPr>
          <w:rFonts w:ascii="Arial" w:hAnsi="Arial" w:cs="Arial"/>
          <w:szCs w:val="22"/>
        </w:rPr>
        <w:t xml:space="preserve">la </w:t>
      </w:r>
      <w:r w:rsidR="00605134">
        <w:rPr>
          <w:rFonts w:ascii="Arial" w:hAnsi="Arial" w:cs="Arial"/>
          <w:szCs w:val="22"/>
        </w:rPr>
        <w:t xml:space="preserve">carne. </w:t>
      </w:r>
      <w:r w:rsidR="00EA7812">
        <w:rPr>
          <w:rFonts w:ascii="Arial" w:hAnsi="Arial" w:cs="Arial"/>
          <w:szCs w:val="22"/>
        </w:rPr>
        <w:t>A</w:t>
      </w:r>
      <w:r w:rsidR="00774B08">
        <w:rPr>
          <w:rFonts w:ascii="Arial" w:hAnsi="Arial" w:cs="Arial"/>
          <w:szCs w:val="22"/>
        </w:rPr>
        <w:t xml:space="preserve">ltra tappa o traguardo è </w:t>
      </w:r>
      <w:r w:rsidR="00EA7812">
        <w:rPr>
          <w:rFonts w:ascii="Arial" w:hAnsi="Arial" w:cs="Arial"/>
          <w:szCs w:val="22"/>
        </w:rPr>
        <w:t xml:space="preserve">stato </w:t>
      </w:r>
      <w:r w:rsidR="00774B08">
        <w:rPr>
          <w:rFonts w:ascii="Arial" w:hAnsi="Arial" w:cs="Arial"/>
          <w:szCs w:val="22"/>
        </w:rPr>
        <w:t xml:space="preserve">quello di separare la sacra gerarchia dal laicato, con la dichiarazione di uguaglianza di ogni membro del corpo di Cristo. Ora noi sappiamo che l’uguaglianza non è uguale né nella dignità e neanche nella ministerialità. Il peccato e la grazia non conferiscono la stessa dignità. L’obbedienza e la disobbedienza non conferiscono la stessa dignità. Il vizio e la virtù non conferiscono la stessa dignità. </w:t>
      </w:r>
      <w:r w:rsidR="00605134">
        <w:rPr>
          <w:rFonts w:ascii="Arial" w:hAnsi="Arial" w:cs="Arial"/>
          <w:szCs w:val="22"/>
        </w:rPr>
        <w:t>Raggiunto questo traguardo</w:t>
      </w:r>
      <w:r w:rsidR="00C62531">
        <w:rPr>
          <w:rFonts w:ascii="Arial" w:hAnsi="Arial" w:cs="Arial"/>
          <w:szCs w:val="22"/>
        </w:rPr>
        <w:t>,</w:t>
      </w:r>
      <w:r w:rsidR="00605134">
        <w:rPr>
          <w:rFonts w:ascii="Arial" w:hAnsi="Arial" w:cs="Arial"/>
          <w:szCs w:val="22"/>
        </w:rPr>
        <w:t xml:space="preserve"> ha </w:t>
      </w:r>
      <w:r w:rsidR="00605134">
        <w:rPr>
          <w:rFonts w:ascii="Arial" w:hAnsi="Arial" w:cs="Arial"/>
          <w:szCs w:val="22"/>
        </w:rPr>
        <w:lastRenderedPageBreak/>
        <w:t>pensato bene di far</w:t>
      </w:r>
      <w:r w:rsidR="00C62531">
        <w:rPr>
          <w:rFonts w:ascii="Arial" w:hAnsi="Arial" w:cs="Arial"/>
          <w:szCs w:val="22"/>
        </w:rPr>
        <w:t>ci</w:t>
      </w:r>
      <w:r w:rsidR="00605134">
        <w:rPr>
          <w:rFonts w:ascii="Arial" w:hAnsi="Arial" w:cs="Arial"/>
          <w:szCs w:val="22"/>
        </w:rPr>
        <w:t xml:space="preserve"> un altro Dio: </w:t>
      </w:r>
      <w:r w:rsidR="00EA7812">
        <w:rPr>
          <w:rFonts w:ascii="Arial" w:hAnsi="Arial" w:cs="Arial"/>
          <w:szCs w:val="22"/>
        </w:rPr>
        <w:t xml:space="preserve">al posto del </w:t>
      </w:r>
      <w:r w:rsidR="00605134">
        <w:rPr>
          <w:rFonts w:ascii="Arial" w:hAnsi="Arial" w:cs="Arial"/>
          <w:szCs w:val="22"/>
        </w:rPr>
        <w:t>Dio trinità</w:t>
      </w:r>
      <w:r w:rsidR="00EA7812">
        <w:rPr>
          <w:rFonts w:ascii="Arial" w:hAnsi="Arial" w:cs="Arial"/>
          <w:szCs w:val="22"/>
        </w:rPr>
        <w:t>,</w:t>
      </w:r>
      <w:r w:rsidR="00605134">
        <w:rPr>
          <w:rFonts w:ascii="Arial" w:hAnsi="Arial" w:cs="Arial"/>
          <w:szCs w:val="22"/>
        </w:rPr>
        <w:t xml:space="preserve"> ha creato per i discepoli di Gesù il Dio unico, un Dio senza Parola, un Dio senza storia, un Dio senza rivelazione, un Dio senza il Figlio, un Dio senza lo Spirito Santo. Questo Dio creato da Satana è un Dio solo misericordia, senza  giudizio, solo paradiso. Così la Chiesa di Gesù Signore, da vera luce con il solo fine di rivelare il vero volto di Dio, il vero volto dello Spirito Santo, il vero volto di Cristo Gesù, il vero volto dell’uomo, </w:t>
      </w:r>
      <w:r w:rsidR="00C62531">
        <w:rPr>
          <w:rFonts w:ascii="Arial" w:hAnsi="Arial" w:cs="Arial"/>
          <w:szCs w:val="22"/>
        </w:rPr>
        <w:t xml:space="preserve">è </w:t>
      </w:r>
      <w:r w:rsidR="00605134">
        <w:rPr>
          <w:rFonts w:ascii="Arial" w:hAnsi="Arial" w:cs="Arial"/>
          <w:szCs w:val="22"/>
        </w:rPr>
        <w:t xml:space="preserve">stata trasformata in strumento per la difesa e l’annuncio di una giustizia sociale </w:t>
      </w:r>
      <w:r w:rsidR="00114159">
        <w:rPr>
          <w:rFonts w:ascii="Arial" w:hAnsi="Arial" w:cs="Arial"/>
          <w:szCs w:val="22"/>
        </w:rPr>
        <w:t xml:space="preserve">a un </w:t>
      </w:r>
      <w:r w:rsidR="00C62531">
        <w:rPr>
          <w:rFonts w:ascii="Arial" w:hAnsi="Arial" w:cs="Arial"/>
          <w:szCs w:val="22"/>
        </w:rPr>
        <w:t xml:space="preserve">uomo </w:t>
      </w:r>
      <w:r w:rsidR="00114159">
        <w:rPr>
          <w:rFonts w:ascii="Arial" w:hAnsi="Arial" w:cs="Arial"/>
          <w:szCs w:val="22"/>
        </w:rPr>
        <w:t xml:space="preserve">incapace di ogni giustizia. È la Chiesa che deve creare l’uomo nuovo in Cristo, per </w:t>
      </w:r>
      <w:r w:rsidR="00C62531">
        <w:rPr>
          <w:rFonts w:ascii="Arial" w:hAnsi="Arial" w:cs="Arial"/>
          <w:szCs w:val="22"/>
        </w:rPr>
        <w:t>o</w:t>
      </w:r>
      <w:r w:rsidR="00114159">
        <w:rPr>
          <w:rFonts w:ascii="Arial" w:hAnsi="Arial" w:cs="Arial"/>
          <w:szCs w:val="22"/>
        </w:rPr>
        <w:t xml:space="preserve">pera dello Spirito Santo. </w:t>
      </w:r>
      <w:r w:rsidR="00C62531">
        <w:rPr>
          <w:rFonts w:ascii="Arial" w:hAnsi="Arial" w:cs="Arial"/>
          <w:szCs w:val="22"/>
        </w:rPr>
        <w:t xml:space="preserve">È </w:t>
      </w:r>
      <w:r w:rsidR="00114159">
        <w:rPr>
          <w:rFonts w:ascii="Arial" w:hAnsi="Arial" w:cs="Arial"/>
          <w:szCs w:val="22"/>
        </w:rPr>
        <w:t>questo il vero inganno di Satana: porre i figli della Chiesa a servizio della sua antropologia, della sua teologia, della sua ecclesiologia</w:t>
      </w:r>
      <w:r w:rsidR="00C62531">
        <w:rPr>
          <w:rFonts w:ascii="Arial" w:hAnsi="Arial" w:cs="Arial"/>
          <w:szCs w:val="22"/>
        </w:rPr>
        <w:t>,</w:t>
      </w:r>
      <w:r w:rsidR="00114159">
        <w:rPr>
          <w:rFonts w:ascii="Arial" w:hAnsi="Arial" w:cs="Arial"/>
          <w:szCs w:val="22"/>
        </w:rPr>
        <w:t xml:space="preserve"> anziché essere </w:t>
      </w:r>
      <w:r w:rsidR="00C62531">
        <w:rPr>
          <w:rFonts w:ascii="Arial" w:hAnsi="Arial" w:cs="Arial"/>
          <w:szCs w:val="22"/>
        </w:rPr>
        <w:t xml:space="preserve">la Chiesa solo serva di Cristo Signore per illuminare ogni uomo con la vera </w:t>
      </w:r>
      <w:r w:rsidR="00114159">
        <w:rPr>
          <w:rFonts w:ascii="Arial" w:hAnsi="Arial" w:cs="Arial"/>
          <w:szCs w:val="22"/>
        </w:rPr>
        <w:t>teologia, la vera cristologia, la vera ecclesiologia, la vera antropologia di vera n</w:t>
      </w:r>
      <w:r w:rsidR="008716A5">
        <w:rPr>
          <w:rFonts w:ascii="Arial" w:hAnsi="Arial" w:cs="Arial"/>
          <w:szCs w:val="22"/>
        </w:rPr>
        <w:t>u</w:t>
      </w:r>
      <w:r w:rsidR="00114159">
        <w:rPr>
          <w:rFonts w:ascii="Arial" w:hAnsi="Arial" w:cs="Arial"/>
          <w:szCs w:val="22"/>
        </w:rPr>
        <w:t xml:space="preserve">ova creazione e </w:t>
      </w:r>
      <w:r w:rsidR="008716A5">
        <w:rPr>
          <w:rFonts w:ascii="Arial" w:hAnsi="Arial" w:cs="Arial"/>
          <w:szCs w:val="22"/>
        </w:rPr>
        <w:t>d</w:t>
      </w:r>
      <w:r w:rsidR="00114159">
        <w:rPr>
          <w:rFonts w:ascii="Arial" w:hAnsi="Arial" w:cs="Arial"/>
          <w:szCs w:val="22"/>
        </w:rPr>
        <w:t>i perenne sostegno con la potente grazia di Cristo Gesù.</w:t>
      </w:r>
      <w:r w:rsidR="008716A5">
        <w:rPr>
          <w:rFonts w:ascii="Arial" w:hAnsi="Arial" w:cs="Arial"/>
          <w:szCs w:val="22"/>
        </w:rPr>
        <w:t xml:space="preserve"> Privato l’uomo del suo fine soprannaturale da raggiungere, anche la Chiesa perde il fine </w:t>
      </w:r>
      <w:r w:rsidR="00C62531">
        <w:rPr>
          <w:rFonts w:ascii="Arial" w:hAnsi="Arial" w:cs="Arial"/>
          <w:szCs w:val="22"/>
        </w:rPr>
        <w:t xml:space="preserve">soprannaturale </w:t>
      </w:r>
      <w:r w:rsidR="008716A5">
        <w:rPr>
          <w:rFonts w:ascii="Arial" w:hAnsi="Arial" w:cs="Arial"/>
          <w:szCs w:val="22"/>
        </w:rPr>
        <w:t xml:space="preserve">della sua esistenza. </w:t>
      </w:r>
      <w:r w:rsidR="00C62531">
        <w:rPr>
          <w:rFonts w:ascii="Arial" w:hAnsi="Arial" w:cs="Arial"/>
          <w:szCs w:val="22"/>
        </w:rPr>
        <w:t>È questa la vera e la grande vittoria di Satana: spostare il vero fine della Chiesa</w:t>
      </w:r>
      <w:r w:rsidR="00647EDC">
        <w:rPr>
          <w:rFonts w:ascii="Arial" w:hAnsi="Arial" w:cs="Arial"/>
          <w:szCs w:val="22"/>
        </w:rPr>
        <w:t>:</w:t>
      </w:r>
      <w:r w:rsidR="00C62531">
        <w:rPr>
          <w:rFonts w:ascii="Arial" w:hAnsi="Arial" w:cs="Arial"/>
          <w:szCs w:val="22"/>
        </w:rPr>
        <w:t xml:space="preserve"> dal cielo verso la terra, da</w:t>
      </w:r>
      <w:r w:rsidR="00774B08">
        <w:rPr>
          <w:rFonts w:ascii="Arial" w:hAnsi="Arial" w:cs="Arial"/>
          <w:szCs w:val="22"/>
        </w:rPr>
        <w:t xml:space="preserve">l vero </w:t>
      </w:r>
      <w:r w:rsidR="00C62531">
        <w:rPr>
          <w:rFonts w:ascii="Arial" w:hAnsi="Arial" w:cs="Arial"/>
          <w:szCs w:val="22"/>
        </w:rPr>
        <w:t xml:space="preserve">Dio per l’uomo a un uomo senza il vero Dio. </w:t>
      </w:r>
      <w:r w:rsidR="00774B08">
        <w:rPr>
          <w:rFonts w:ascii="Arial" w:hAnsi="Arial" w:cs="Arial"/>
          <w:szCs w:val="22"/>
        </w:rPr>
        <w:t>Anziché essere il vero Dio, in Cristo, per opera dello Spirito Santo mediante la missione della Chiesa</w:t>
      </w:r>
      <w:r w:rsidR="00647EDC">
        <w:rPr>
          <w:rFonts w:ascii="Arial" w:hAnsi="Arial" w:cs="Arial"/>
          <w:szCs w:val="22"/>
        </w:rPr>
        <w:t>,</w:t>
      </w:r>
      <w:r w:rsidR="00774B08">
        <w:rPr>
          <w:rFonts w:ascii="Arial" w:hAnsi="Arial" w:cs="Arial"/>
          <w:szCs w:val="22"/>
        </w:rPr>
        <w:t xml:space="preserve"> a creare l’uomo nuovo, sono ora i moltissimi figli di Dio, divenuti figli del diavolo, a creare il loro falso Dio da porre a servizio del falso uomo. Noi abbiamo già denunciato questo sovvertimento qualche anno addietro</w:t>
      </w:r>
      <w:r w:rsidR="00EA7812">
        <w:rPr>
          <w:rFonts w:ascii="Arial" w:hAnsi="Arial" w:cs="Arial"/>
          <w:szCs w:val="22"/>
        </w:rPr>
        <w:t xml:space="preserve">. Ecco </w:t>
      </w:r>
      <w:r w:rsidR="00647EDC">
        <w:rPr>
          <w:rFonts w:ascii="Arial" w:hAnsi="Arial" w:cs="Arial"/>
          <w:szCs w:val="22"/>
        </w:rPr>
        <w:t xml:space="preserve">prima </w:t>
      </w:r>
      <w:r w:rsidR="00EA7812">
        <w:rPr>
          <w:rFonts w:ascii="Arial" w:hAnsi="Arial" w:cs="Arial"/>
          <w:szCs w:val="22"/>
        </w:rPr>
        <w:t xml:space="preserve">alcuni tratti della vera Chiesa: </w:t>
      </w:r>
    </w:p>
    <w:p w14:paraId="6DB1A3B0" w14:textId="70AB930E" w:rsidR="009A0304" w:rsidRPr="009A0304" w:rsidRDefault="009A0304" w:rsidP="009A0304">
      <w:pPr>
        <w:spacing w:after="120"/>
        <w:jc w:val="both"/>
        <w:rPr>
          <w:rFonts w:ascii="Arial" w:hAnsi="Arial" w:cs="Arial"/>
          <w:szCs w:val="22"/>
        </w:rPr>
      </w:pPr>
      <w:r w:rsidRPr="009A0304">
        <w:rPr>
          <w:rFonts w:ascii="Arial" w:hAnsi="Arial" w:cs="Arial"/>
          <w:szCs w:val="22"/>
        </w:rPr>
        <w:t>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w:t>
      </w:r>
      <w:r>
        <w:rPr>
          <w:rFonts w:ascii="Arial" w:hAnsi="Arial" w:cs="Arial"/>
          <w:szCs w:val="22"/>
        </w:rPr>
        <w:t xml:space="preserve"> (Cfr.  </w:t>
      </w:r>
      <w:r w:rsidRPr="009A0304">
        <w:rPr>
          <w:rFonts w:ascii="Arial" w:hAnsi="Arial" w:cs="Arial"/>
          <w:szCs w:val="22"/>
        </w:rPr>
        <w:t>At 9,1-18</w:t>
      </w:r>
      <w:r>
        <w:rPr>
          <w:rFonts w:ascii="Arial" w:hAnsi="Arial" w:cs="Arial"/>
          <w:szCs w:val="22"/>
        </w:rPr>
        <w:t xml:space="preserve">:  </w:t>
      </w:r>
      <w:r w:rsidRPr="009A0304">
        <w:rPr>
          <w:rFonts w:ascii="Arial" w:hAnsi="Arial" w:cs="Arial"/>
          <w:szCs w:val="22"/>
        </w:rPr>
        <w:t>1Cor 6,1-20</w:t>
      </w:r>
      <w:r>
        <w:rPr>
          <w:rFonts w:ascii="Arial" w:hAnsi="Arial" w:cs="Arial"/>
          <w:szCs w:val="22"/>
        </w:rPr>
        <w:t xml:space="preserve">; </w:t>
      </w:r>
      <w:r w:rsidRPr="009A0304">
        <w:rPr>
          <w:rFonts w:ascii="Arial" w:hAnsi="Arial" w:cs="Arial"/>
          <w:szCs w:val="22"/>
        </w:rPr>
        <w:t>1Cor 12,1-31</w:t>
      </w:r>
      <w:r>
        <w:rPr>
          <w:rFonts w:ascii="Arial" w:hAnsi="Arial" w:cs="Arial"/>
          <w:szCs w:val="22"/>
        </w:rPr>
        <w:t>; 1</w:t>
      </w:r>
      <w:r w:rsidRPr="009A0304">
        <w:rPr>
          <w:rFonts w:ascii="Arial" w:hAnsi="Arial" w:cs="Arial"/>
          <w:szCs w:val="22"/>
        </w:rPr>
        <w:t>Cor 13,1-13).</w:t>
      </w:r>
    </w:p>
    <w:p w14:paraId="2EDF9517" w14:textId="2F6825D1" w:rsidR="009A0304" w:rsidRPr="009A0304" w:rsidRDefault="009A0304" w:rsidP="009A0304">
      <w:pPr>
        <w:spacing w:after="120"/>
        <w:jc w:val="both"/>
        <w:rPr>
          <w:rFonts w:ascii="Arial" w:hAnsi="Arial" w:cs="Arial"/>
          <w:szCs w:val="22"/>
        </w:rPr>
      </w:pPr>
      <w:r w:rsidRPr="009A0304">
        <w:rPr>
          <w:rFonts w:ascii="Arial" w:hAnsi="Arial" w:cs="Arial"/>
          <w:szCs w:val="22"/>
        </w:rPr>
        <w:t xml:space="preserve">Tenendo bene in mente quanto lo Spirito Santo ha a noi rivelato mediante queste Scritture Profetiche, è cosa giusta offrire qualche parola per una retta comprensione del mistero che è la Chiesa del Dio vivente. </w:t>
      </w:r>
      <w:r>
        <w:rPr>
          <w:rFonts w:ascii="Arial" w:hAnsi="Arial" w:cs="Arial"/>
          <w:szCs w:val="22"/>
        </w:rPr>
        <w:t xml:space="preserve"> </w:t>
      </w:r>
      <w:r w:rsidRPr="009A0304">
        <w:rPr>
          <w:rFonts w:ascii="Arial" w:hAnsi="Arial" w:cs="Arial"/>
          <w:szCs w:val="22"/>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r>
        <w:rPr>
          <w:rFonts w:ascii="Arial" w:hAnsi="Arial" w:cs="Arial"/>
          <w:szCs w:val="22"/>
        </w:rPr>
        <w:t xml:space="preserve"> </w:t>
      </w:r>
      <w:r w:rsidRPr="009A0304">
        <w:rPr>
          <w:rFonts w:ascii="Arial" w:hAnsi="Arial" w:cs="Arial"/>
          <w:szCs w:val="22"/>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r>
        <w:rPr>
          <w:rFonts w:ascii="Arial" w:hAnsi="Arial" w:cs="Arial"/>
          <w:szCs w:val="22"/>
        </w:rPr>
        <w:t xml:space="preserve"> </w:t>
      </w:r>
      <w:r w:rsidRPr="009A0304">
        <w:rPr>
          <w:rFonts w:ascii="Arial" w:hAnsi="Arial" w:cs="Arial"/>
          <w:szCs w:val="22"/>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641FD0FB" w14:textId="3AF97310" w:rsidR="009A0304" w:rsidRPr="009A0304" w:rsidRDefault="009A0304" w:rsidP="009A0304">
      <w:pPr>
        <w:spacing w:after="120"/>
        <w:jc w:val="both"/>
        <w:rPr>
          <w:rFonts w:ascii="Arial" w:hAnsi="Arial" w:cs="Arial"/>
          <w:szCs w:val="22"/>
        </w:rPr>
      </w:pPr>
      <w:r w:rsidRPr="009A0304">
        <w:rPr>
          <w:rFonts w:ascii="Arial" w:hAnsi="Arial" w:cs="Arial"/>
          <w:szCs w:val="22"/>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r>
        <w:rPr>
          <w:rFonts w:ascii="Arial" w:hAnsi="Arial" w:cs="Arial"/>
          <w:szCs w:val="22"/>
        </w:rPr>
        <w:t xml:space="preserve"> </w:t>
      </w:r>
      <w:r w:rsidRPr="009A0304">
        <w:rPr>
          <w:rFonts w:ascii="Arial" w:hAnsi="Arial" w:cs="Arial"/>
          <w:szCs w:val="22"/>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47EFB0CD" w14:textId="77C926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La comunione nella sua più pura essenza è comunione gerarchica. La comunione gerarchica chiede ed esige che tutti attingano luce, verità, grazia, Spirito Santo dal cuore del Pastore, </w:t>
      </w:r>
      <w:r w:rsidRPr="009A0304">
        <w:rPr>
          <w:rFonts w:ascii="Arial" w:hAnsi="Arial" w:cs="Arial"/>
          <w:szCs w:val="22"/>
        </w:rPr>
        <w:lastRenderedPageBreak/>
        <w:t xml:space="preserve">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r>
        <w:rPr>
          <w:rFonts w:ascii="Arial" w:hAnsi="Arial" w:cs="Arial"/>
          <w:szCs w:val="22"/>
        </w:rPr>
        <w:t xml:space="preserve"> </w:t>
      </w:r>
      <w:r w:rsidRPr="009A0304">
        <w:rPr>
          <w:rFonts w:ascii="Arial" w:hAnsi="Arial" w:cs="Arial"/>
          <w:szCs w:val="22"/>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341E4D30" w14:textId="717884A8" w:rsidR="009A0304" w:rsidRPr="009A0304" w:rsidRDefault="009A0304" w:rsidP="009A0304">
      <w:pPr>
        <w:spacing w:after="120"/>
        <w:jc w:val="both"/>
        <w:rPr>
          <w:rFonts w:ascii="Arial" w:hAnsi="Arial" w:cs="Arial"/>
          <w:szCs w:val="22"/>
        </w:rPr>
      </w:pPr>
      <w:r w:rsidRPr="009A0304">
        <w:rPr>
          <w:rFonts w:ascii="Arial" w:hAnsi="Arial" w:cs="Arial"/>
          <w:szCs w:val="22"/>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r>
        <w:rPr>
          <w:rFonts w:ascii="Arial" w:hAnsi="Arial" w:cs="Arial"/>
          <w:szCs w:val="22"/>
        </w:rPr>
        <w:t xml:space="preserve"> </w:t>
      </w:r>
      <w:r w:rsidRPr="009A0304">
        <w:rPr>
          <w:rFonts w:ascii="Arial" w:hAnsi="Arial" w:cs="Arial"/>
          <w:szCs w:val="22"/>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2943025B" w14:textId="2E235EA7" w:rsidR="009A0304" w:rsidRPr="009A0304" w:rsidRDefault="009A0304" w:rsidP="009A0304">
      <w:pPr>
        <w:spacing w:after="120"/>
        <w:jc w:val="both"/>
        <w:rPr>
          <w:rFonts w:ascii="Arial" w:hAnsi="Arial" w:cs="Arial"/>
          <w:szCs w:val="22"/>
        </w:rPr>
      </w:pPr>
      <w:r w:rsidRPr="009A0304">
        <w:rPr>
          <w:rFonts w:ascii="Arial" w:hAnsi="Arial" w:cs="Arial"/>
          <w:szCs w:val="22"/>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r>
        <w:rPr>
          <w:rFonts w:ascii="Arial" w:hAnsi="Arial" w:cs="Arial"/>
          <w:szCs w:val="22"/>
        </w:rPr>
        <w:t xml:space="preserve"> </w:t>
      </w:r>
      <w:r w:rsidRPr="009A0304">
        <w:rPr>
          <w:rFonts w:ascii="Arial" w:hAnsi="Arial" w:cs="Arial"/>
          <w:szCs w:val="22"/>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14:paraId="0ABE139C"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43C2A2F5" w14:textId="0AC14F4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r>
        <w:rPr>
          <w:rFonts w:ascii="Arial" w:hAnsi="Arial" w:cs="Arial"/>
          <w:szCs w:val="22"/>
        </w:rPr>
        <w:t xml:space="preserve"> </w:t>
      </w:r>
      <w:r w:rsidRPr="009A0304">
        <w:rPr>
          <w:rFonts w:ascii="Arial" w:hAnsi="Arial" w:cs="Arial"/>
          <w:szCs w:val="22"/>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1CF26E98"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w:t>
      </w:r>
      <w:r w:rsidRPr="009A0304">
        <w:rPr>
          <w:rFonts w:ascii="Arial" w:hAnsi="Arial" w:cs="Arial"/>
          <w:szCs w:val="22"/>
        </w:rPr>
        <w:lastRenderedPageBreak/>
        <w:t xml:space="preserve">peccato del mondo, il corpo di Cristo è l’Agnello di Dio che toglie il peccato del mondo. Senza il suo corpo, Gesù non potrà mai togliere il peccato del mondo. </w:t>
      </w:r>
    </w:p>
    <w:p w14:paraId="01F49701" w14:textId="066D0A06" w:rsidR="009A0304" w:rsidRPr="009A0304" w:rsidRDefault="009A0304" w:rsidP="009A0304">
      <w:pPr>
        <w:spacing w:after="120"/>
        <w:jc w:val="both"/>
        <w:rPr>
          <w:rFonts w:ascii="Arial" w:hAnsi="Arial" w:cs="Arial"/>
          <w:szCs w:val="22"/>
        </w:rPr>
      </w:pPr>
      <w:r w:rsidRPr="009A0304">
        <w:rPr>
          <w:rFonts w:ascii="Arial" w:hAnsi="Arial" w:cs="Arial"/>
          <w:szCs w:val="22"/>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r>
        <w:rPr>
          <w:rFonts w:ascii="Arial" w:hAnsi="Arial" w:cs="Arial"/>
          <w:szCs w:val="22"/>
        </w:rPr>
        <w:t xml:space="preserve"> </w:t>
      </w:r>
      <w:r w:rsidRPr="009A0304">
        <w:rPr>
          <w:rFonts w:ascii="Arial" w:hAnsi="Arial" w:cs="Arial"/>
          <w:szCs w:val="22"/>
        </w:rPr>
        <w:t xml:space="preserve">Volendo ancora allargare il discorso – essendo il mistero della Chiesa la via per la salvezza del mondo - una verità posta in luce dall’Apostolo Paolo merita tutta la nostra attenzione: “Il Padre ha dato Cristo alla Chiesa “come capo su tutte le cose: essa è il corpo di lui, la pienezza di colui che è il perfetto compimento di tutte le cose”. </w:t>
      </w:r>
    </w:p>
    <w:p w14:paraId="1F51BBF6"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Ecco come questa verità è annunciata nella Vulgata e nel testo Greco: “Quae est corpus ipsius, plenitudo eius qui omnia in omnibus adimpletur </w:t>
      </w:r>
      <w:r w:rsidRPr="009A0304">
        <w:rPr>
          <w:rFonts w:ascii="Greek" w:hAnsi="Greek" w:cs="Arial"/>
          <w:szCs w:val="22"/>
        </w:rPr>
        <w:t xml:space="preserve">- ¼tij ™stˆn tÕ sîma aÙtoà, tÕ pl»rwma toà t¦ p£nta ™n p©sin plhroumšnou. </w:t>
      </w:r>
      <w:r w:rsidRPr="009A0304">
        <w:rPr>
          <w:rFonts w:ascii="Arial" w:hAnsi="Arial" w:cs="Arial"/>
          <w:szCs w:val="22"/>
        </w:rPr>
        <w:t xml:space="preserve">(Ef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1DA4817F"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2606F75C" w14:textId="461E552D" w:rsidR="009A0304" w:rsidRPr="009A0304" w:rsidRDefault="009A0304" w:rsidP="009A0304">
      <w:pPr>
        <w:spacing w:after="120"/>
        <w:jc w:val="both"/>
        <w:rPr>
          <w:rFonts w:ascii="Arial" w:hAnsi="Arial" w:cs="Arial"/>
          <w:szCs w:val="22"/>
        </w:rPr>
      </w:pPr>
      <w:r w:rsidRPr="009A0304">
        <w:rPr>
          <w:rFonts w:ascii="Arial" w:hAnsi="Arial" w:cs="Arial"/>
          <w:szCs w:val="22"/>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r w:rsidR="00EA7812">
        <w:rPr>
          <w:rFonts w:ascii="Arial" w:hAnsi="Arial" w:cs="Arial"/>
          <w:szCs w:val="22"/>
        </w:rPr>
        <w:t xml:space="preserve"> </w:t>
      </w:r>
      <w:r w:rsidRPr="009A0304">
        <w:rPr>
          <w:rFonts w:ascii="Arial" w:hAnsi="Arial" w:cs="Arial"/>
          <w:szCs w:val="22"/>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30674669" w14:textId="383CCDA2" w:rsidR="009A0304" w:rsidRPr="009A0304" w:rsidRDefault="009A0304" w:rsidP="009A0304">
      <w:pPr>
        <w:spacing w:after="120"/>
        <w:jc w:val="both"/>
        <w:rPr>
          <w:rFonts w:ascii="Arial" w:hAnsi="Arial" w:cs="Arial"/>
          <w:szCs w:val="22"/>
        </w:rPr>
      </w:pPr>
      <w:r w:rsidRPr="009A0304">
        <w:rPr>
          <w:rFonts w:ascii="Arial" w:hAnsi="Arial" w:cs="Arial"/>
          <w:szCs w:val="22"/>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r w:rsidR="00EA7812">
        <w:rPr>
          <w:rFonts w:ascii="Arial" w:hAnsi="Arial" w:cs="Arial"/>
          <w:szCs w:val="22"/>
        </w:rPr>
        <w:t xml:space="preserve"> </w:t>
      </w:r>
      <w:r w:rsidRPr="009A0304">
        <w:rPr>
          <w:rFonts w:ascii="Arial" w:hAnsi="Arial" w:cs="Arial"/>
          <w:szCs w:val="22"/>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1D1D9DDB" w14:textId="4AF3B3C6" w:rsidR="009A0304" w:rsidRPr="009A0304" w:rsidRDefault="009A0304" w:rsidP="009A0304">
      <w:pPr>
        <w:spacing w:after="120"/>
        <w:jc w:val="both"/>
        <w:rPr>
          <w:rFonts w:ascii="Arial" w:hAnsi="Arial" w:cs="Arial"/>
          <w:szCs w:val="22"/>
        </w:rPr>
      </w:pPr>
      <w:r w:rsidRPr="009A0304">
        <w:rPr>
          <w:rFonts w:ascii="Arial" w:hAnsi="Arial" w:cs="Arial"/>
          <w:szCs w:val="22"/>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r w:rsidR="00EA7812">
        <w:rPr>
          <w:rFonts w:ascii="Arial" w:hAnsi="Arial" w:cs="Arial"/>
          <w:szCs w:val="22"/>
        </w:rPr>
        <w:t xml:space="preserve"> </w:t>
      </w:r>
      <w:r w:rsidRPr="009A0304">
        <w:rPr>
          <w:rFonts w:ascii="Arial" w:hAnsi="Arial" w:cs="Arial"/>
          <w:szCs w:val="22"/>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w:t>
      </w:r>
      <w:r w:rsidRPr="009A0304">
        <w:rPr>
          <w:rFonts w:ascii="Arial" w:hAnsi="Arial" w:cs="Arial"/>
          <w:szCs w:val="22"/>
        </w:rPr>
        <w:lastRenderedPageBreak/>
        <w:t xml:space="preserve">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143D8A37" w14:textId="29E0322A" w:rsidR="009A0304" w:rsidRDefault="00EA7812" w:rsidP="009A0304">
      <w:pPr>
        <w:spacing w:after="120"/>
        <w:jc w:val="both"/>
        <w:rPr>
          <w:rFonts w:ascii="Arial" w:hAnsi="Arial" w:cs="Arial"/>
          <w:szCs w:val="22"/>
        </w:rPr>
      </w:pPr>
      <w:r>
        <w:rPr>
          <w:rFonts w:ascii="Arial" w:hAnsi="Arial" w:cs="Arial"/>
          <w:szCs w:val="22"/>
        </w:rPr>
        <w:t>Ecco invece</w:t>
      </w:r>
      <w:r w:rsidR="00647EDC">
        <w:rPr>
          <w:rFonts w:ascii="Arial" w:hAnsi="Arial" w:cs="Arial"/>
          <w:szCs w:val="22"/>
        </w:rPr>
        <w:t xml:space="preserve"> ora alcuni tratti del</w:t>
      </w:r>
      <w:r>
        <w:rPr>
          <w:rFonts w:ascii="Arial" w:hAnsi="Arial" w:cs="Arial"/>
          <w:szCs w:val="22"/>
        </w:rPr>
        <w:t>l’opera di devastazione operata da Satana e dai suoi figli:</w:t>
      </w:r>
    </w:p>
    <w:p w14:paraId="364FFB3A" w14:textId="0E0A5D18" w:rsidR="009A0304" w:rsidRPr="00EA7812" w:rsidRDefault="009A0304" w:rsidP="009A0304">
      <w:pPr>
        <w:spacing w:after="120"/>
        <w:jc w:val="both"/>
        <w:rPr>
          <w:rFonts w:ascii="Arial" w:hAnsi="Arial" w:cs="Arial"/>
          <w:i/>
          <w:iCs/>
          <w:szCs w:val="22"/>
        </w:rPr>
      </w:pPr>
      <w:r w:rsidRPr="009A0304">
        <w:rPr>
          <w:rFonts w:ascii="Arial" w:hAnsi="Arial" w:cs="Arial"/>
          <w:szCs w:val="22"/>
        </w:rPr>
        <w:t xml:space="preserve">Oggi Satana ha deciso di distruggere la Chiesa. Qual è la sua strategia? È la stessa che noi troviamo nel Primo Libro dei Re: </w:t>
      </w:r>
      <w:r w:rsidRPr="00EA7812">
        <w:rPr>
          <w:rFonts w:ascii="Arial" w:hAnsi="Arial" w:cs="Arial"/>
          <w:i/>
          <w:iCs/>
          <w:szCs w:val="22"/>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1AC7EF40"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Parafrasiamo: Il Signore dice: </w:t>
      </w:r>
      <w:r w:rsidRPr="00647EDC">
        <w:rPr>
          <w:rFonts w:ascii="Arial" w:hAnsi="Arial" w:cs="Arial"/>
          <w:i/>
          <w:iCs/>
          <w:szCs w:val="22"/>
        </w:rPr>
        <w:t>“Mai nessuno riuscirà ad ingannare i ministri e i maestri della mia Parola e mai nessuno potrà distruggere la mia Chiesa, predicando e insegnando false e menzognere teorie, deleterie e letali vie di salvezza. Questo non sarà mai possibile”.</w:t>
      </w:r>
      <w:r w:rsidRPr="009A0304">
        <w:rPr>
          <w:rFonts w:ascii="Arial" w:hAnsi="Arial" w:cs="Arial"/>
          <w:szCs w:val="22"/>
        </w:rPr>
        <w:t xml:space="preserve"> Satana risponde: </w:t>
      </w:r>
      <w:r w:rsidRPr="00647EDC">
        <w:rPr>
          <w:rFonts w:ascii="Arial" w:hAnsi="Arial" w:cs="Arial"/>
          <w:i/>
          <w:iCs/>
          <w:szCs w:val="22"/>
        </w:rPr>
        <w:t xml:space="preserve">“Io riuscirò ad ingannarli e riuscirò anche a ridurre la tua Chiesa in un covo di briganti”. </w:t>
      </w:r>
      <w:r w:rsidRPr="009A0304">
        <w:rPr>
          <w:rFonts w:ascii="Arial" w:hAnsi="Arial" w:cs="Arial"/>
          <w:szCs w:val="22"/>
        </w:rPr>
        <w:t xml:space="preserve">Il Signore chiede: </w:t>
      </w:r>
      <w:r w:rsidRPr="00647EDC">
        <w:rPr>
          <w:rFonts w:ascii="Arial" w:hAnsi="Arial" w:cs="Arial"/>
          <w:i/>
          <w:iCs/>
          <w:szCs w:val="22"/>
        </w:rPr>
        <w:t>“Come li ingannerai?”.</w:t>
      </w:r>
      <w:r w:rsidRPr="009A0304">
        <w:rPr>
          <w:rFonts w:ascii="Arial" w:hAnsi="Arial" w:cs="Arial"/>
          <w:szCs w:val="22"/>
        </w:rPr>
        <w:t xml:space="preserve"> Satana risponde: </w:t>
      </w:r>
      <w:r w:rsidRPr="00647EDC">
        <w:rPr>
          <w:rFonts w:ascii="Arial" w:hAnsi="Arial" w:cs="Arial"/>
          <w:i/>
          <w:iCs/>
          <w:szCs w:val="22"/>
        </w:rPr>
        <w:t>“Andrò e diventerò spirito di menzogna e di falsità sulla loro bocca. Andrò e sostituirò la tua Parola con la mia, la tua luce con le mie tenebre, i tuoi pensieri con i miei pensieri, le tue vie con le mie vie”.</w:t>
      </w:r>
      <w:r w:rsidRPr="009A0304">
        <w:rPr>
          <w:rFonts w:ascii="Arial" w:hAnsi="Arial" w:cs="Arial"/>
          <w:szCs w:val="22"/>
        </w:rPr>
        <w:t xml:space="preserve">  Il Signore accetta la sfida, così come ha fatto nel racconto riportato dal Primo Libro dei Re, così anche come ha fatto con Giobbe. </w:t>
      </w:r>
    </w:p>
    <w:p w14:paraId="03322812"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3637E865" w14:textId="77777777" w:rsidR="009A0304" w:rsidRPr="009A0304" w:rsidRDefault="009A0304" w:rsidP="009A0304">
      <w:pPr>
        <w:spacing w:after="120"/>
        <w:jc w:val="both"/>
        <w:rPr>
          <w:rFonts w:ascii="Arial" w:hAnsi="Arial" w:cs="Arial"/>
          <w:szCs w:val="22"/>
        </w:rPr>
      </w:pPr>
      <w:r w:rsidRPr="009A0304">
        <w:rPr>
          <w:rFonts w:ascii="Arial" w:hAnsi="Arial" w:cs="Arial"/>
          <w:szCs w:val="22"/>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06C1707F" w14:textId="19DB4AD4" w:rsidR="009A0304" w:rsidRDefault="009A0304" w:rsidP="009A0304">
      <w:pPr>
        <w:spacing w:after="120"/>
        <w:jc w:val="both"/>
        <w:rPr>
          <w:rFonts w:ascii="Arial" w:hAnsi="Arial" w:cs="Arial"/>
          <w:szCs w:val="22"/>
        </w:rPr>
      </w:pPr>
      <w:r w:rsidRPr="009A0304">
        <w:rPr>
          <w:rFonts w:ascii="Arial" w:hAnsi="Arial" w:cs="Arial"/>
          <w:szCs w:val="22"/>
        </w:rPr>
        <w:t>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6BD4882B" w14:textId="339AFB90" w:rsidR="00EA7812" w:rsidRDefault="00EA7812" w:rsidP="009A0304">
      <w:pPr>
        <w:spacing w:after="120"/>
        <w:jc w:val="both"/>
        <w:rPr>
          <w:rFonts w:ascii="Arial" w:hAnsi="Arial" w:cs="Arial"/>
          <w:szCs w:val="22"/>
        </w:rPr>
      </w:pPr>
      <w:r>
        <w:rPr>
          <w:rFonts w:ascii="Arial" w:hAnsi="Arial" w:cs="Arial"/>
          <w:szCs w:val="22"/>
        </w:rPr>
        <w:t xml:space="preserve">Chi oggi può aiutare la Chiesa a risorgere dalle sue ceneri è solo Lei, </w:t>
      </w:r>
      <w:r w:rsidR="00647EDC">
        <w:rPr>
          <w:rFonts w:ascii="Arial" w:hAnsi="Arial" w:cs="Arial"/>
          <w:szCs w:val="22"/>
        </w:rPr>
        <w:t xml:space="preserve">la </w:t>
      </w:r>
      <w:r>
        <w:rPr>
          <w:rFonts w:ascii="Arial" w:hAnsi="Arial" w:cs="Arial"/>
          <w:szCs w:val="22"/>
        </w:rPr>
        <w:t xml:space="preserve">Madre di Dio e Madre nostra. A </w:t>
      </w:r>
      <w:r w:rsidR="00647EDC">
        <w:rPr>
          <w:rFonts w:ascii="Arial" w:hAnsi="Arial" w:cs="Arial"/>
          <w:szCs w:val="22"/>
        </w:rPr>
        <w:t xml:space="preserve">Lei </w:t>
      </w:r>
      <w:r>
        <w:rPr>
          <w:rFonts w:ascii="Arial" w:hAnsi="Arial" w:cs="Arial"/>
          <w:szCs w:val="22"/>
        </w:rPr>
        <w:t xml:space="preserve">sempre si deve innalzare la preghiera dei suoi figli che sono rimasti fedeli a Cristo Signore, perché </w:t>
      </w:r>
      <w:r w:rsidR="00647EDC">
        <w:rPr>
          <w:rFonts w:ascii="Arial" w:hAnsi="Arial" w:cs="Arial"/>
          <w:szCs w:val="22"/>
        </w:rPr>
        <w:t xml:space="preserve">intervenga </w:t>
      </w:r>
      <w:r>
        <w:rPr>
          <w:rFonts w:ascii="Arial" w:hAnsi="Arial" w:cs="Arial"/>
          <w:szCs w:val="22"/>
        </w:rPr>
        <w:t>sen</w:t>
      </w:r>
      <w:r w:rsidR="00647EDC">
        <w:rPr>
          <w:rFonts w:ascii="Arial" w:hAnsi="Arial" w:cs="Arial"/>
          <w:szCs w:val="22"/>
        </w:rPr>
        <w:t>z</w:t>
      </w:r>
      <w:r>
        <w:rPr>
          <w:rFonts w:ascii="Arial" w:hAnsi="Arial" w:cs="Arial"/>
          <w:szCs w:val="22"/>
        </w:rPr>
        <w:t>a più tardare. Senza di Lei</w:t>
      </w:r>
      <w:r w:rsidR="00647EDC">
        <w:rPr>
          <w:rFonts w:ascii="Arial" w:hAnsi="Arial" w:cs="Arial"/>
          <w:szCs w:val="22"/>
        </w:rPr>
        <w:t>,</w:t>
      </w:r>
      <w:r>
        <w:rPr>
          <w:rFonts w:ascii="Arial" w:hAnsi="Arial" w:cs="Arial"/>
          <w:szCs w:val="22"/>
        </w:rPr>
        <w:t xml:space="preserve"> Satana ci fa carne da macello. Madre tutta santa</w:t>
      </w:r>
      <w:r w:rsidR="00647EDC">
        <w:rPr>
          <w:rFonts w:ascii="Arial" w:hAnsi="Arial" w:cs="Arial"/>
          <w:szCs w:val="22"/>
        </w:rPr>
        <w:t>,</w:t>
      </w:r>
      <w:r>
        <w:rPr>
          <w:rFonts w:ascii="Arial" w:hAnsi="Arial" w:cs="Arial"/>
          <w:szCs w:val="22"/>
        </w:rPr>
        <w:t xml:space="preserve"> vieni presto in aiuto e in soccorso della Chiesa del Figlio tuo. Amen.</w:t>
      </w:r>
    </w:p>
    <w:p w14:paraId="58B92A48" w14:textId="62DEBAB3" w:rsidR="00481135" w:rsidRPr="002F5C6F" w:rsidRDefault="00985710" w:rsidP="00C7521D">
      <w:pPr>
        <w:spacing w:after="120"/>
        <w:jc w:val="right"/>
        <w:rPr>
          <w:rFonts w:ascii="Arial" w:hAnsi="Arial" w:cs="Arial"/>
          <w:b/>
          <w:sz w:val="18"/>
          <w:szCs w:val="18"/>
        </w:rPr>
      </w:pPr>
      <w:r w:rsidRPr="002F5C6F">
        <w:rPr>
          <w:rFonts w:ascii="Arial" w:hAnsi="Arial" w:cs="Arial"/>
          <w:b/>
          <w:bCs/>
          <w:szCs w:val="22"/>
        </w:rPr>
        <w:t xml:space="preserve">14 </w:t>
      </w:r>
      <w:r w:rsidR="0016253B" w:rsidRPr="002F5C6F">
        <w:rPr>
          <w:rFonts w:ascii="Arial" w:hAnsi="Arial" w:cs="Arial"/>
          <w:b/>
          <w:bCs/>
          <w:szCs w:val="22"/>
        </w:rPr>
        <w:t xml:space="preserve">Marzo </w:t>
      </w:r>
      <w:r w:rsidR="00ED0D1A" w:rsidRPr="002F5C6F">
        <w:rPr>
          <w:rFonts w:ascii="Arial" w:hAnsi="Arial" w:cs="Arial"/>
          <w:b/>
          <w:bCs/>
          <w:szCs w:val="22"/>
        </w:rPr>
        <w:t>20</w:t>
      </w:r>
      <w:r w:rsidR="002B4C37" w:rsidRPr="002F5C6F">
        <w:rPr>
          <w:rFonts w:ascii="Arial" w:hAnsi="Arial" w:cs="Arial"/>
          <w:b/>
          <w:bCs/>
          <w:szCs w:val="22"/>
        </w:rPr>
        <w:t>27</w:t>
      </w:r>
      <w:bookmarkEnd w:id="4"/>
      <w:bookmarkEnd w:id="5"/>
    </w:p>
    <w:sectPr w:rsidR="00481135" w:rsidRPr="002F5C6F"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F8E0" w14:textId="77777777" w:rsidR="008E191B" w:rsidRDefault="008E191B">
      <w:r>
        <w:separator/>
      </w:r>
    </w:p>
  </w:endnote>
  <w:endnote w:type="continuationSeparator" w:id="0">
    <w:p w14:paraId="18D52FA8" w14:textId="77777777" w:rsidR="008E191B" w:rsidRDefault="008E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2B55" w14:textId="77777777" w:rsidR="008E191B" w:rsidRDefault="008E191B">
      <w:r>
        <w:separator/>
      </w:r>
    </w:p>
  </w:footnote>
  <w:footnote w:type="continuationSeparator" w:id="0">
    <w:p w14:paraId="0F559C44" w14:textId="77777777" w:rsidR="008E191B" w:rsidRDefault="008E1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159"/>
    <w:rsid w:val="0011488D"/>
    <w:rsid w:val="0011514D"/>
    <w:rsid w:val="001152C0"/>
    <w:rsid w:val="001159F0"/>
    <w:rsid w:val="001168BC"/>
    <w:rsid w:val="00116EAA"/>
    <w:rsid w:val="00117E27"/>
    <w:rsid w:val="001201D9"/>
    <w:rsid w:val="00121815"/>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3D5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5C6F"/>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134"/>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47EDC"/>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428"/>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4B08"/>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16A5"/>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191B"/>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38B0"/>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241F"/>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304"/>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2531"/>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A7812"/>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A37"/>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605134"/>
    <w:pPr>
      <w:tabs>
        <w:tab w:val="center" w:pos="4819"/>
        <w:tab w:val="right" w:pos="9638"/>
      </w:tabs>
    </w:pPr>
  </w:style>
  <w:style w:type="character" w:customStyle="1" w:styleId="IntestazioneCarattere">
    <w:name w:val="Intestazione Carattere"/>
    <w:basedOn w:val="Carpredefinitoparagrafo"/>
    <w:link w:val="Intestazione"/>
    <w:rsid w:val="00605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4209</Words>
  <Characters>23995</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2026-06-23T05:30:00Z</dcterms:created>
  <dcterms:modified xsi:type="dcterms:W3CDTF">2026-06-24T12:40:00Z</dcterms:modified>
</cp:coreProperties>
</file>